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B7" w:rsidRDefault="00524899" w:rsidP="00F42DFF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524899">
        <w:rPr>
          <w:rFonts w:ascii="Times New Roman" w:hAnsi="Times New Roman"/>
          <w:sz w:val="32"/>
          <w:szCs w:val="32"/>
          <w:lang w:val="ru-RU"/>
        </w:rPr>
        <w:t>Профориентационная</w:t>
      </w:r>
      <w:proofErr w:type="spellEnd"/>
      <w:r w:rsidRPr="00524899">
        <w:rPr>
          <w:rFonts w:ascii="Times New Roman" w:hAnsi="Times New Roman"/>
          <w:sz w:val="32"/>
          <w:szCs w:val="32"/>
          <w:lang w:val="ru-RU"/>
        </w:rPr>
        <w:t xml:space="preserve"> работа в образовательных учреждениях Ононского района</w:t>
      </w:r>
    </w:p>
    <w:p w:rsidR="00F42DFF" w:rsidRDefault="00F42DFF" w:rsidP="00F42DFF">
      <w:p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24899" w:rsidRDefault="00524899" w:rsidP="00F42DFF">
      <w:p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24899" w:rsidRDefault="00F42DFF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Комитетом образования администрации МР «Ононский район» разработана муниципальная программа «</w:t>
      </w:r>
      <w:r w:rsidRPr="00F42DFF">
        <w:rPr>
          <w:rFonts w:ascii="Times New Roman" w:hAnsi="Times New Roman"/>
          <w:sz w:val="28"/>
          <w:szCs w:val="28"/>
          <w:lang w:val="ru-RU"/>
        </w:rPr>
        <w:t xml:space="preserve">Профессиональной ориентации </w:t>
      </w:r>
      <w:proofErr w:type="gramStart"/>
      <w:r w:rsidRPr="00F42D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F42DFF">
        <w:rPr>
          <w:rFonts w:ascii="Times New Roman" w:hAnsi="Times New Roman"/>
          <w:sz w:val="28"/>
          <w:szCs w:val="28"/>
          <w:lang w:val="ru-RU"/>
        </w:rPr>
        <w:t xml:space="preserve"> образовательных учреждений муниципального района «Ононский район» на 2021-2025 годы</w:t>
      </w:r>
      <w:r>
        <w:rPr>
          <w:rFonts w:ascii="Times New Roman" w:hAnsi="Times New Roman"/>
          <w:sz w:val="28"/>
          <w:szCs w:val="28"/>
          <w:lang w:val="ru-RU"/>
        </w:rPr>
        <w:t>».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24899" w:rsidRPr="00524899">
        <w:rPr>
          <w:rFonts w:ascii="Times New Roman" w:hAnsi="Times New Roman"/>
          <w:sz w:val="28"/>
          <w:szCs w:val="28"/>
          <w:lang w:val="ru-RU"/>
        </w:rPr>
        <w:t>Профориентационная</w:t>
      </w:r>
      <w:proofErr w:type="spellEnd"/>
      <w:r w:rsidR="00524899" w:rsidRPr="00524899">
        <w:rPr>
          <w:rFonts w:ascii="Times New Roman" w:hAnsi="Times New Roman"/>
          <w:sz w:val="28"/>
          <w:szCs w:val="28"/>
          <w:lang w:val="ru-RU"/>
        </w:rPr>
        <w:t xml:space="preserve"> работа в образовательных учреждениях Ононского района</w:t>
      </w:r>
      <w:r w:rsidR="00524899">
        <w:rPr>
          <w:rFonts w:ascii="Times New Roman" w:hAnsi="Times New Roman"/>
          <w:sz w:val="28"/>
          <w:szCs w:val="28"/>
          <w:lang w:val="ru-RU"/>
        </w:rPr>
        <w:t xml:space="preserve"> ведется в рамках урочной и внеурочной деятельности.</w:t>
      </w:r>
      <w:proofErr w:type="gramEnd"/>
      <w:r w:rsidR="00524899">
        <w:rPr>
          <w:rFonts w:ascii="Times New Roman" w:hAnsi="Times New Roman"/>
          <w:sz w:val="28"/>
          <w:szCs w:val="28"/>
          <w:lang w:val="ru-RU"/>
        </w:rPr>
        <w:t xml:space="preserve"> Во всех общеобразовательных организациях района разработаны планы профориентационной работы.</w:t>
      </w:r>
    </w:p>
    <w:p w:rsidR="00524899" w:rsidRDefault="00524899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профориентационной работы в общеобразовательных организациях района проводятся классные часы, тематические мероприятия (круглые столы, семинары, деловые игры, тренинги, встречи с представителями органов исполнительной власти и успешными предпринимателями).</w:t>
      </w:r>
    </w:p>
    <w:p w:rsidR="00524899" w:rsidRDefault="00524899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школы учувствуют в реализации  федерального</w:t>
      </w:r>
      <w:r w:rsidRPr="00524899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24899">
        <w:rPr>
          <w:rFonts w:ascii="Times New Roman" w:hAnsi="Times New Roman"/>
          <w:sz w:val="28"/>
          <w:szCs w:val="28"/>
          <w:lang w:val="ru-RU"/>
        </w:rPr>
        <w:t xml:space="preserve"> ранней профориентации для школьников с 6 по 11 клас</w:t>
      </w:r>
      <w:r>
        <w:rPr>
          <w:rFonts w:ascii="Times New Roman" w:hAnsi="Times New Roman"/>
          <w:sz w:val="28"/>
          <w:szCs w:val="28"/>
          <w:lang w:val="ru-RU"/>
        </w:rPr>
        <w:t>сов «Билет в будущее».</w:t>
      </w:r>
    </w:p>
    <w:p w:rsidR="00524899" w:rsidRDefault="00524899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Ежегодно обучающиеся Ононского района принимают активное участие в краевом конкурсе</w:t>
      </w:r>
      <w:r w:rsidR="00F42DFF">
        <w:rPr>
          <w:rFonts w:ascii="Times New Roman" w:hAnsi="Times New Roman"/>
          <w:sz w:val="28"/>
          <w:szCs w:val="28"/>
          <w:lang w:val="ru-RU"/>
        </w:rPr>
        <w:t xml:space="preserve"> «Трудовые династии земли Забайкальской».</w:t>
      </w:r>
    </w:p>
    <w:p w:rsidR="00F42DFF" w:rsidRDefault="00F42DFF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школах созданы стенды с информацией о трудовых династиях, земляках, выпускниках школы, достигших жизненного успеха.</w:t>
      </w:r>
    </w:p>
    <w:p w:rsidR="00F42DFF" w:rsidRDefault="00F42DFF" w:rsidP="00F42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8-11 классов района принимают участие в открытых уроках в режиме онлайн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524899" w:rsidRPr="00524899" w:rsidRDefault="00524899" w:rsidP="00F42D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24899" w:rsidRPr="00524899" w:rsidSect="00BD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70E"/>
    <w:rsid w:val="002B2112"/>
    <w:rsid w:val="00524899"/>
    <w:rsid w:val="006113A3"/>
    <w:rsid w:val="0076670E"/>
    <w:rsid w:val="00BD7BB7"/>
    <w:rsid w:val="00C23CA8"/>
    <w:rsid w:val="00F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2021-08-11T07:30:00Z</dcterms:created>
  <dcterms:modified xsi:type="dcterms:W3CDTF">2021-08-11T07:47:00Z</dcterms:modified>
</cp:coreProperties>
</file>